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435" w:rsidRDefault="00A30435" w:rsidP="007611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152" w:rsidRPr="00302B64" w:rsidRDefault="00761152" w:rsidP="007611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302B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761152" w:rsidRPr="00302B64" w:rsidRDefault="00761152" w:rsidP="007611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B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761152" w:rsidRPr="00302B64" w:rsidRDefault="00761152" w:rsidP="00761152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B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761152" w:rsidRPr="00302B64" w:rsidRDefault="00761152" w:rsidP="007611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152" w:rsidRPr="00302B64" w:rsidRDefault="00761152" w:rsidP="007611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</w:t>
      </w:r>
      <w:r w:rsid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</w:t>
      </w:r>
      <w:r w:rsid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</w:t>
      </w:r>
      <w:r w:rsid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</w:t>
      </w:r>
      <w:r w:rsid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</w:t>
      </w:r>
      <w:r w:rsid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</w:t>
      </w:r>
      <w:r w:rsid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  <w:r w:rsid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</w:t>
      </w:r>
      <w:r w:rsid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302B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</w:p>
    <w:p w:rsidR="00761152" w:rsidRPr="00302B64" w:rsidRDefault="00761152" w:rsidP="007611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152" w:rsidRPr="00302B64" w:rsidRDefault="00761152" w:rsidP="00761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1515E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302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марта 2026 г.</w:t>
      </w:r>
      <w:r w:rsidRPr="00302B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02B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02B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02B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02B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02B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02B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02B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02B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02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1515E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</w:p>
    <w:p w:rsidR="00761152" w:rsidRPr="00302B64" w:rsidRDefault="00761152" w:rsidP="007611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B64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Новые Бурасы</w:t>
      </w:r>
    </w:p>
    <w:p w:rsidR="00761152" w:rsidRPr="00302B64" w:rsidRDefault="00761152" w:rsidP="007611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152" w:rsidRPr="00302B64" w:rsidRDefault="00761152" w:rsidP="007611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e-IN" w:bidi="te-IN"/>
        </w:rPr>
      </w:pPr>
      <w:r w:rsidRPr="00302B64">
        <w:rPr>
          <w:rFonts w:ascii="Times New Roman" w:eastAsia="Times New Roman" w:hAnsi="Times New Roman" w:cs="Times New Roman"/>
          <w:b/>
          <w:bCs/>
          <w:sz w:val="28"/>
          <w:szCs w:val="28"/>
          <w:lang w:eastAsia="te-IN" w:bidi="te-IN"/>
        </w:rPr>
        <w:t>О порядке формирования и реализации календарных планов</w:t>
      </w:r>
    </w:p>
    <w:p w:rsidR="00302B64" w:rsidRDefault="00302B64" w:rsidP="007611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e-IN" w:bidi="te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te-IN" w:bidi="te-IN"/>
        </w:rPr>
        <w:t>ф</w:t>
      </w:r>
      <w:r w:rsidR="00761152" w:rsidRPr="00302B64">
        <w:rPr>
          <w:rFonts w:ascii="Times New Roman" w:eastAsia="Times New Roman" w:hAnsi="Times New Roman" w:cs="Times New Roman"/>
          <w:b/>
          <w:bCs/>
          <w:sz w:val="28"/>
          <w:szCs w:val="28"/>
          <w:lang w:eastAsia="te-IN" w:bidi="te-IN"/>
        </w:rPr>
        <w:t>изкультурно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te-IN" w:bidi="te-IN"/>
        </w:rPr>
        <w:t>-</w:t>
      </w:r>
      <w:r w:rsidR="00761152" w:rsidRPr="00302B64">
        <w:rPr>
          <w:rFonts w:ascii="Times New Roman" w:eastAsia="Times New Roman" w:hAnsi="Times New Roman" w:cs="Times New Roman"/>
          <w:b/>
          <w:bCs/>
          <w:sz w:val="28"/>
          <w:szCs w:val="28"/>
          <w:lang w:eastAsia="te-IN" w:bidi="te-IN"/>
        </w:rPr>
        <w:t xml:space="preserve">оздоровительных и спортивных мероприятий </w:t>
      </w:r>
    </w:p>
    <w:p w:rsidR="00761152" w:rsidRPr="00302B64" w:rsidRDefault="00761152" w:rsidP="007611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e-IN" w:bidi="te-IN"/>
        </w:rPr>
      </w:pPr>
      <w:r w:rsidRPr="00302B64">
        <w:rPr>
          <w:rFonts w:ascii="Times New Roman" w:eastAsia="Times New Roman" w:hAnsi="Times New Roman" w:cs="Times New Roman"/>
          <w:b/>
          <w:bCs/>
          <w:sz w:val="28"/>
          <w:szCs w:val="28"/>
          <w:lang w:eastAsia="te-IN" w:bidi="te-IN"/>
        </w:rPr>
        <w:t xml:space="preserve">в Новобурасском муниципальном районе </w:t>
      </w:r>
    </w:p>
    <w:p w:rsidR="00761152" w:rsidRPr="00302B64" w:rsidRDefault="00761152" w:rsidP="007611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152" w:rsidRPr="00302B64" w:rsidRDefault="00761152" w:rsidP="007611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te-IN" w:bidi="te-IN"/>
        </w:rPr>
      </w:pPr>
      <w:r w:rsidRPr="00302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20 марта 2025 г. № 33-ФЗ «Об общих принципах организации местного самоуправления в единой системе публичной власти»,</w:t>
      </w:r>
      <w:r w:rsidRPr="00302B64">
        <w:rPr>
          <w:rFonts w:ascii="Times New Roman" w:eastAsia="Times New Roman" w:hAnsi="Times New Roman" w:cs="Times New Roman"/>
          <w:sz w:val="28"/>
          <w:szCs w:val="28"/>
          <w:lang w:eastAsia="te-IN" w:bidi="te-IN"/>
        </w:rPr>
        <w:t xml:space="preserve">  статьей 5 Федерального закона  от 04.12.2007 </w:t>
      </w:r>
      <w:r w:rsidR="00302B64">
        <w:rPr>
          <w:rFonts w:ascii="Times New Roman" w:eastAsia="Times New Roman" w:hAnsi="Times New Roman" w:cs="Times New Roman"/>
          <w:sz w:val="28"/>
          <w:szCs w:val="28"/>
          <w:lang w:eastAsia="te-IN" w:bidi="te-IN"/>
        </w:rPr>
        <w:t xml:space="preserve">г. </w:t>
      </w:r>
      <w:r w:rsidRPr="00302B64">
        <w:rPr>
          <w:rFonts w:ascii="Times New Roman" w:eastAsia="Times New Roman" w:hAnsi="Times New Roman" w:cs="Times New Roman"/>
          <w:sz w:val="28"/>
          <w:szCs w:val="28"/>
          <w:lang w:eastAsia="te-IN" w:bidi="te-IN"/>
        </w:rPr>
        <w:t>№</w:t>
      </w:r>
      <w:r w:rsidR="00302B64">
        <w:rPr>
          <w:rFonts w:ascii="Times New Roman" w:eastAsia="Times New Roman" w:hAnsi="Times New Roman" w:cs="Times New Roman"/>
          <w:sz w:val="28"/>
          <w:szCs w:val="28"/>
          <w:lang w:eastAsia="te-IN" w:bidi="te-IN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  <w:lang w:eastAsia="te-IN" w:bidi="te-IN"/>
        </w:rPr>
        <w:t>329-ФЗ «О физической культуре и спорте в Российской Федерации», руководствуясь Уставом Новобурасского муниципального района:</w:t>
      </w:r>
    </w:p>
    <w:p w:rsidR="00761152" w:rsidRPr="00302B64" w:rsidRDefault="00761152" w:rsidP="007611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B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</w:t>
      </w:r>
      <w:r w:rsidR="00302B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61152" w:rsidRPr="00302B64" w:rsidRDefault="00761152" w:rsidP="007611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11B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02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B64">
        <w:rPr>
          <w:rFonts w:ascii="Times New Roman" w:hAnsi="Times New Roman" w:cs="Times New Roman"/>
          <w:color w:val="00011B"/>
          <w:sz w:val="28"/>
          <w:szCs w:val="28"/>
        </w:rPr>
        <w:t xml:space="preserve">Утвердить Порядок формирования и реализации </w:t>
      </w:r>
      <w:r w:rsidR="00302B64">
        <w:rPr>
          <w:rFonts w:ascii="Times New Roman" w:hAnsi="Times New Roman" w:cs="Times New Roman"/>
          <w:color w:val="00011B"/>
          <w:sz w:val="28"/>
          <w:szCs w:val="28"/>
        </w:rPr>
        <w:t>календарных планов физкультурно-оздоровительных</w:t>
      </w:r>
      <w:r w:rsidRPr="00302B64">
        <w:rPr>
          <w:rFonts w:ascii="Times New Roman" w:hAnsi="Times New Roman" w:cs="Times New Roman"/>
          <w:color w:val="00011B"/>
          <w:sz w:val="28"/>
          <w:szCs w:val="28"/>
        </w:rPr>
        <w:t xml:space="preserve"> и спортивных мероприятий в Новобурасском муниципальном районе согласно приложению.</w:t>
      </w:r>
    </w:p>
    <w:p w:rsidR="00761152" w:rsidRPr="00302B64" w:rsidRDefault="00761152" w:rsidP="0076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2B64">
        <w:rPr>
          <w:rFonts w:ascii="Times New Roman" w:eastAsia="Calibri" w:hAnsi="Times New Roman" w:cs="Times New Roman"/>
          <w:sz w:val="28"/>
          <w:szCs w:val="28"/>
        </w:rPr>
        <w:t xml:space="preserve">2. Настоящее постановление вступает в силу со дня его официального опубликования в МБУ «Редакция Новобурасской районной газеты «Наше время»» и подлежит размещению на сайте администрации Новобурасского муниципального района в сети Интернет </w:t>
      </w:r>
      <w:hyperlink r:id="rId8" w:history="1">
        <w:r w:rsidRPr="00302B64">
          <w:rPr>
            <w:rFonts w:ascii="Times New Roman" w:eastAsia="Calibri" w:hAnsi="Times New Roman" w:cs="Times New Roman"/>
            <w:sz w:val="28"/>
            <w:szCs w:val="28"/>
            <w:lang w:val="en-US"/>
          </w:rPr>
          <w:t>www</w:t>
        </w:r>
        <w:r w:rsidRPr="00302B64">
          <w:rPr>
            <w:rFonts w:ascii="Times New Roman" w:eastAsia="Calibri" w:hAnsi="Times New Roman" w:cs="Times New Roman"/>
            <w:sz w:val="28"/>
            <w:szCs w:val="28"/>
          </w:rPr>
          <w:t>.</w:t>
        </w:r>
        <w:r w:rsidRPr="00302B64">
          <w:rPr>
            <w:rFonts w:ascii="Times New Roman" w:eastAsia="Calibri" w:hAnsi="Times New Roman" w:cs="Times New Roman"/>
            <w:sz w:val="28"/>
            <w:szCs w:val="28"/>
            <w:lang w:val="en-US"/>
          </w:rPr>
          <w:t>admnburasy</w:t>
        </w:r>
        <w:r w:rsidRPr="00302B64">
          <w:rPr>
            <w:rFonts w:ascii="Times New Roman" w:eastAsia="Calibri" w:hAnsi="Times New Roman" w:cs="Times New Roman"/>
            <w:sz w:val="28"/>
            <w:szCs w:val="28"/>
          </w:rPr>
          <w:t>.</w:t>
        </w:r>
        <w:r w:rsidRPr="00302B64">
          <w:rPr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</w:hyperlink>
      <w:r w:rsidRPr="00302B64">
        <w:rPr>
          <w:rFonts w:ascii="Times New Roman" w:eastAsia="Calibri" w:hAnsi="Times New Roman" w:cs="Times New Roman"/>
          <w:sz w:val="28"/>
          <w:szCs w:val="28"/>
        </w:rPr>
        <w:t xml:space="preserve"> .</w:t>
      </w:r>
    </w:p>
    <w:p w:rsidR="00761152" w:rsidRPr="00302B64" w:rsidRDefault="00761152" w:rsidP="007611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B6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302B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Тюгаева С.В.</w:t>
      </w:r>
    </w:p>
    <w:p w:rsidR="00761152" w:rsidRPr="00302B64" w:rsidRDefault="00761152" w:rsidP="00761152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152" w:rsidRPr="00302B64" w:rsidRDefault="00761152" w:rsidP="007611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152" w:rsidRPr="00302B64" w:rsidRDefault="00761152" w:rsidP="00761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02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Новобурасского </w:t>
      </w:r>
    </w:p>
    <w:p w:rsidR="00761152" w:rsidRPr="00302B64" w:rsidRDefault="00761152" w:rsidP="00761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02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</w:t>
      </w:r>
      <w:r w:rsidRPr="00302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302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302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302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302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302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</w:t>
      </w:r>
      <w:r w:rsidRPr="00302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А.Ф. Воробьев</w:t>
      </w:r>
    </w:p>
    <w:p w:rsidR="00761152" w:rsidRPr="00302B64" w:rsidRDefault="00761152" w:rsidP="00761152">
      <w:pPr>
        <w:pStyle w:val="a3"/>
        <w:shd w:val="clear" w:color="auto" w:fill="FFFFFF"/>
        <w:jc w:val="center"/>
        <w:rPr>
          <w:rStyle w:val="a4"/>
          <w:color w:val="00011B"/>
          <w:sz w:val="28"/>
          <w:szCs w:val="28"/>
        </w:rPr>
      </w:pPr>
    </w:p>
    <w:p w:rsidR="00761152" w:rsidRPr="00302B64" w:rsidRDefault="00761152" w:rsidP="00761152">
      <w:pPr>
        <w:pStyle w:val="a3"/>
        <w:shd w:val="clear" w:color="auto" w:fill="FFFFFF"/>
        <w:jc w:val="center"/>
        <w:rPr>
          <w:rStyle w:val="a4"/>
          <w:color w:val="00011B"/>
          <w:sz w:val="28"/>
          <w:szCs w:val="28"/>
        </w:rPr>
      </w:pPr>
    </w:p>
    <w:p w:rsidR="00761152" w:rsidRPr="00302B64" w:rsidRDefault="00761152" w:rsidP="00761152">
      <w:pPr>
        <w:pStyle w:val="a3"/>
        <w:shd w:val="clear" w:color="auto" w:fill="FFFFFF"/>
        <w:jc w:val="center"/>
        <w:rPr>
          <w:rStyle w:val="a4"/>
          <w:color w:val="00011B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778"/>
      </w:tblGrid>
      <w:tr w:rsidR="00761152" w:rsidRPr="00302B64" w:rsidTr="00302B64">
        <w:tc>
          <w:tcPr>
            <w:tcW w:w="4361" w:type="dxa"/>
          </w:tcPr>
          <w:p w:rsidR="00761152" w:rsidRPr="00302B64" w:rsidRDefault="00761152" w:rsidP="00C6339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02B64">
              <w:rPr>
                <w:rFonts w:ascii="Times New Roman" w:hAnsi="Times New Roman" w:cs="Times New Roman"/>
                <w:color w:val="00011B"/>
                <w:sz w:val="28"/>
                <w:szCs w:val="28"/>
              </w:rPr>
              <w:t> </w:t>
            </w:r>
          </w:p>
        </w:tc>
        <w:tc>
          <w:tcPr>
            <w:tcW w:w="5778" w:type="dxa"/>
          </w:tcPr>
          <w:p w:rsidR="00761152" w:rsidRPr="00302B64" w:rsidRDefault="00761152" w:rsidP="00C63392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02B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761152" w:rsidRPr="00302B64" w:rsidRDefault="00761152" w:rsidP="00302B6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02B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761152" w:rsidRPr="00302B64" w:rsidRDefault="00761152" w:rsidP="00302B6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02B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Новобурасского муниципального района</w:t>
            </w:r>
          </w:p>
          <w:p w:rsidR="00761152" w:rsidRPr="00302B64" w:rsidRDefault="00761152" w:rsidP="0051515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02B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5151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  <w:r w:rsidRPr="00302B6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марта 2026 г. № </w:t>
            </w:r>
            <w:r w:rsidR="005151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66</w:t>
            </w:r>
          </w:p>
        </w:tc>
      </w:tr>
    </w:tbl>
    <w:p w:rsidR="00302B64" w:rsidRDefault="00302B64" w:rsidP="00841A7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11B"/>
          <w:sz w:val="28"/>
          <w:szCs w:val="28"/>
        </w:rPr>
      </w:pPr>
    </w:p>
    <w:p w:rsidR="00302B64" w:rsidRDefault="00761152" w:rsidP="00841A7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11B"/>
          <w:sz w:val="28"/>
          <w:szCs w:val="28"/>
        </w:rPr>
      </w:pPr>
      <w:r w:rsidRPr="00302B64">
        <w:rPr>
          <w:b/>
          <w:color w:val="00011B"/>
          <w:sz w:val="28"/>
          <w:szCs w:val="28"/>
        </w:rPr>
        <w:t>Порядок формирования и реализации календарных планов физкультурн</w:t>
      </w:r>
      <w:r w:rsidR="00302B64">
        <w:rPr>
          <w:b/>
          <w:color w:val="00011B"/>
          <w:sz w:val="28"/>
          <w:szCs w:val="28"/>
        </w:rPr>
        <w:t>о-оздоровительных</w:t>
      </w:r>
      <w:r w:rsidRPr="00302B64">
        <w:rPr>
          <w:b/>
          <w:color w:val="00011B"/>
          <w:sz w:val="28"/>
          <w:szCs w:val="28"/>
        </w:rPr>
        <w:t xml:space="preserve"> и спортивных мероприятий </w:t>
      </w:r>
    </w:p>
    <w:p w:rsidR="00761152" w:rsidRPr="00302B64" w:rsidRDefault="00761152" w:rsidP="00841A7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11B"/>
          <w:sz w:val="28"/>
          <w:szCs w:val="28"/>
        </w:rPr>
      </w:pPr>
      <w:r w:rsidRPr="00302B64">
        <w:rPr>
          <w:b/>
          <w:color w:val="00011B"/>
          <w:sz w:val="28"/>
          <w:szCs w:val="28"/>
        </w:rPr>
        <w:t>в Новобурасском муниципальном районе</w:t>
      </w:r>
    </w:p>
    <w:p w:rsidR="00761152" w:rsidRPr="00302B64" w:rsidRDefault="00761152" w:rsidP="00841A7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11B"/>
          <w:sz w:val="28"/>
          <w:szCs w:val="28"/>
        </w:rPr>
      </w:pPr>
    </w:p>
    <w:p w:rsidR="00281C9E" w:rsidRPr="00302B64" w:rsidRDefault="00281C9E" w:rsidP="00841A76">
      <w:pPr>
        <w:widowControl w:val="0"/>
        <w:tabs>
          <w:tab w:val="left" w:pos="152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</w:rPr>
        <w:t>1.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Настоящий Порядок формирования Календарного плана официальных физкультурн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>о-оздоровительных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 xml:space="preserve"> и спортивных соревнований Новобурасского муниципального района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(далее - Порядок) регламентирует требования и условия формирования Календарного</w:t>
      </w:r>
      <w:r w:rsidRPr="00302B64">
        <w:rPr>
          <w:rFonts w:ascii="Times New Roman" w:eastAsia="Times New Roman" w:hAnsi="Times New Roman" w:cs="Times New Roman"/>
          <w:spacing w:val="77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плана</w:t>
      </w:r>
      <w:r w:rsidRPr="00302B64">
        <w:rPr>
          <w:rFonts w:ascii="Times New Roman" w:eastAsia="Times New Roman" w:hAnsi="Times New Roman" w:cs="Times New Roman"/>
          <w:spacing w:val="77"/>
          <w:sz w:val="28"/>
          <w:szCs w:val="28"/>
        </w:rPr>
        <w:t xml:space="preserve"> 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>физкультурно-оздоровительных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 xml:space="preserve"> и спортивных мероприятий Новобурасского муниципального района на очередной календарный год (далее - Календарный план),</w:t>
      </w:r>
      <w:r w:rsidRPr="00302B6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порядок</w:t>
      </w:r>
      <w:r w:rsidRPr="00302B6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формирования</w:t>
      </w:r>
      <w:r w:rsidRPr="00302B6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2B64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внесение</w:t>
      </w:r>
      <w:r w:rsidRPr="00302B6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изменений</w:t>
      </w:r>
      <w:r w:rsidRPr="00302B64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(дополнений) в Календарный план.</w:t>
      </w:r>
    </w:p>
    <w:p w:rsidR="00281C9E" w:rsidRPr="00302B64" w:rsidRDefault="00281C9E" w:rsidP="00841A76">
      <w:pPr>
        <w:widowControl w:val="0"/>
        <w:tabs>
          <w:tab w:val="left" w:pos="152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</w:rPr>
        <w:t>2.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В Календарный план включаются физкультурн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ые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и спортивные соревнования, способствующие развитию физической культуры и спорта в Новобурасском муниципальном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районе,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решению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подготовке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сборных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команд</w:t>
      </w:r>
      <w:r w:rsidRPr="00302B6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2B64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спортсменов</w:t>
      </w:r>
      <w:r w:rsidRPr="00302B64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02B64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чемпионатам</w:t>
      </w:r>
      <w:r w:rsidRPr="00302B64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2B64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первенствам</w:t>
      </w:r>
      <w:r w:rsidRPr="00302B64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Саратовской</w:t>
      </w:r>
      <w:r w:rsidRPr="00302B64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области и межрегиональным соревнованиям.</w:t>
      </w:r>
    </w:p>
    <w:p w:rsidR="00281C9E" w:rsidRPr="00302B64" w:rsidRDefault="00281C9E" w:rsidP="00841A76">
      <w:pPr>
        <w:widowControl w:val="0"/>
        <w:tabs>
          <w:tab w:val="left" w:pos="152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</w:rPr>
        <w:t>3.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Календарный</w:t>
      </w:r>
      <w:r w:rsidRPr="00302B6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план</w:t>
      </w:r>
      <w:r w:rsidRPr="00302B6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включаются</w:t>
      </w:r>
      <w:r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физкультурные</w:t>
      </w:r>
      <w:r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Pr="00302B6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и спортивные соревнования на основании предложений:</w:t>
      </w:r>
    </w:p>
    <w:p w:rsidR="00281C9E" w:rsidRPr="00302B64" w:rsidRDefault="00281C9E" w:rsidP="00841A76">
      <w:pPr>
        <w:widowControl w:val="0"/>
        <w:tabs>
          <w:tab w:val="left" w:pos="3106"/>
          <w:tab w:val="left" w:pos="4865"/>
          <w:tab w:val="left" w:pos="657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>-</w:t>
      </w:r>
      <w:r w:rsidR="00302B6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>Управления образования администрации Новобурасского муниципального района Саратовской области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1C9E" w:rsidRPr="00302B64" w:rsidRDefault="00281C9E" w:rsidP="00841A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</w:rPr>
        <w:t>-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 МУ ДО «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Центр развития дополнительного образования р.п.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Новые Бурасы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 Новобурасского района Саратовской области»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1C9E" w:rsidRPr="00302B64" w:rsidRDefault="00281C9E" w:rsidP="00841A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</w:rPr>
        <w:t>4.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Календарный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план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включаются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физкультурные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мероприятия и спортивные соревнования, финансируемые за счет средств бюджета Новобурасского муниципального района и средств других источников.</w:t>
      </w:r>
    </w:p>
    <w:p w:rsidR="00841A76" w:rsidRPr="00302B64" w:rsidRDefault="00281C9E" w:rsidP="00841A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</w:rPr>
        <w:t>5.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Условия финансирования из средств бюджета Новобурасского муниципального района физкультурных мероприятий</w:t>
      </w:r>
      <w:r w:rsidRPr="00302B6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2B6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спортивных</w:t>
      </w:r>
      <w:r w:rsidRPr="00302B6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соревнований,</w:t>
      </w:r>
      <w:r w:rsidRPr="00302B6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включенных</w:t>
      </w:r>
      <w:r w:rsidRPr="00302B6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02B6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Календарный</w:t>
      </w:r>
      <w:r w:rsidRPr="00302B64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 xml:space="preserve">план, устанавливаются в соответствии с нормами расходов средств бюджета </w:t>
      </w:r>
      <w:r w:rsidR="00841A76" w:rsidRPr="00302B64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r w:rsidRPr="00302B6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841A76" w:rsidRPr="00302B64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302B6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841A76" w:rsidRPr="00302B6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на проведение физкультурных мероприятий и спортивных соревнований, включенных в Календарный план.</w:t>
      </w:r>
    </w:p>
    <w:p w:rsidR="00281C9E" w:rsidRPr="00302B64" w:rsidRDefault="00281C9E" w:rsidP="00841A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</w:rPr>
        <w:t>6.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Календарный</w:t>
      </w:r>
      <w:r w:rsidRPr="00302B6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план</w:t>
      </w:r>
      <w:r w:rsidRPr="00302B6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состоит</w:t>
      </w:r>
      <w:r w:rsidRPr="00302B6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pacing w:val="-5"/>
          <w:sz w:val="28"/>
          <w:szCs w:val="28"/>
        </w:rPr>
        <w:t>из:</w:t>
      </w:r>
    </w:p>
    <w:p w:rsidR="00841A76" w:rsidRPr="00302B64" w:rsidRDefault="00281C9E" w:rsidP="00841A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</w:rPr>
        <w:t xml:space="preserve">районных, областных, массовых физкультурно-оздоровительных, спортивных мероприятий среди населения </w:t>
      </w:r>
      <w:r w:rsidR="00841A76" w:rsidRPr="00302B64">
        <w:rPr>
          <w:rFonts w:ascii="Times New Roman" w:eastAsia="Times New Roman" w:hAnsi="Times New Roman" w:cs="Times New Roman"/>
          <w:sz w:val="28"/>
          <w:szCs w:val="28"/>
        </w:rPr>
        <w:t xml:space="preserve">Новобурасского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841A76" w:rsidRPr="00302B64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841A76" w:rsidRPr="00302B6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1A76" w:rsidRPr="00302B64" w:rsidRDefault="00281C9E" w:rsidP="00841A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0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</w:rPr>
        <w:t>7.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При подготовке Календарного плана осуществляется:</w:t>
      </w:r>
      <w:r w:rsidRPr="00302B6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</w:p>
    <w:p w:rsidR="00281C9E" w:rsidRPr="00302B64" w:rsidRDefault="00841A76" w:rsidP="00841A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pacing w:val="40"/>
          <w:sz w:val="28"/>
          <w:szCs w:val="28"/>
        </w:rPr>
        <w:t>-</w:t>
      </w:r>
      <w:r w:rsidR="00302B6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="00281C9E" w:rsidRPr="00302B6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системы</w:t>
      </w:r>
      <w:r w:rsidR="00281C9E" w:rsidRPr="00302B6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физкультурных</w:t>
      </w:r>
      <w:r w:rsidR="00281C9E" w:rsidRPr="00302B64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мероприятий,</w:t>
      </w:r>
      <w:r w:rsidR="00281C9E" w:rsidRPr="00302B64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способствующей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развитию</w:t>
      </w:r>
      <w:r w:rsidR="00281C9E" w:rsidRPr="00302B6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массовой</w:t>
      </w:r>
      <w:r w:rsidR="00281C9E" w:rsidRPr="00302B6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физической</w:t>
      </w:r>
      <w:r w:rsidR="00281C9E" w:rsidRPr="00302B6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культуры</w:t>
      </w:r>
      <w:r w:rsidR="00281C9E" w:rsidRPr="00302B6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среди</w:t>
      </w:r>
      <w:r w:rsidR="00281C9E" w:rsidRPr="00302B6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="00281C9E" w:rsidRPr="00302B6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слоев</w:t>
      </w:r>
      <w:r w:rsidR="00281C9E" w:rsidRPr="00302B6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 xml:space="preserve">населения в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Новобурасском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1C9E" w:rsidRPr="00302B64" w:rsidRDefault="00841A76" w:rsidP="00841A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</w:rPr>
        <w:t>-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целостной системы спортивных мероприятий по видам спорта в целях их развития, отборов спортсменов в сборные команды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1C9E" w:rsidRPr="00302B64" w:rsidRDefault="00841A76" w:rsidP="00841A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</w:rPr>
        <w:t>-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 xml:space="preserve">согласование проведения спортивных мероприятий на территории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1C9E" w:rsidRPr="00302B64" w:rsidRDefault="00841A76" w:rsidP="00841A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="00281C9E" w:rsidRPr="00302B6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системы</w:t>
      </w:r>
      <w:r w:rsidR="00281C9E" w:rsidRPr="00302B6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финансирования</w:t>
      </w:r>
      <w:r w:rsidR="00281C9E" w:rsidRPr="00302B6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физкультурных</w:t>
      </w:r>
      <w:r w:rsidR="00281C9E" w:rsidRPr="00302B64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81C9E" w:rsidRPr="00302B6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 xml:space="preserve">спортивных мероприятий за счет средств бюджета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41A76" w:rsidRPr="00302B64" w:rsidRDefault="00841A76" w:rsidP="00841A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</w:rPr>
        <w:t>-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 xml:space="preserve">координация взаимодействия организаторов физкультурных мероприятий и спортивных соревнований на этапе планирования этих </w:t>
      </w:r>
      <w:r w:rsidR="00281C9E"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>мероприятий.</w:t>
      </w:r>
    </w:p>
    <w:p w:rsidR="00281C9E" w:rsidRPr="00302B64" w:rsidRDefault="00281C9E" w:rsidP="00841A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</w:rPr>
        <w:t>8.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Предложения по формированию проекта Календарного плана представляются</w:t>
      </w:r>
      <w:r w:rsidRPr="00302B6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02B6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администрацию</w:t>
      </w:r>
      <w:r w:rsidRPr="00302B6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="00841A76" w:rsidRPr="00302B64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r w:rsidRPr="00302B6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302B6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района (далее - администрация) на бумажном и электронном носителях в срок до 1 ноября года, предшествующего году реализации Календарного плана.</w:t>
      </w:r>
    </w:p>
    <w:p w:rsidR="00841A76" w:rsidRPr="00302B64" w:rsidRDefault="00281C9E" w:rsidP="00841A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5"/>
          <w:w w:val="150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необходимости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уточнения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внесения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предложений по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формированию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проекта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Календарного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плана</w:t>
      </w:r>
      <w:r w:rsidRPr="00302B64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предоставляются</w:t>
      </w:r>
      <w:r w:rsidRPr="00302B6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в администрацию в срок до 30 декабря года, предшествующего году реализации</w:t>
      </w:r>
      <w:r w:rsidRPr="00302B64">
        <w:rPr>
          <w:rFonts w:ascii="Times New Roman" w:eastAsia="Times New Roman" w:hAnsi="Times New Roman" w:cs="Times New Roman"/>
          <w:spacing w:val="54"/>
          <w:w w:val="15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Календарного</w:t>
      </w:r>
      <w:r w:rsidRPr="00302B64">
        <w:rPr>
          <w:rFonts w:ascii="Times New Roman" w:eastAsia="Times New Roman" w:hAnsi="Times New Roman" w:cs="Times New Roman"/>
          <w:spacing w:val="54"/>
          <w:w w:val="15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плана.</w:t>
      </w:r>
      <w:r w:rsidRPr="00302B64">
        <w:rPr>
          <w:rFonts w:ascii="Times New Roman" w:eastAsia="Times New Roman" w:hAnsi="Times New Roman" w:cs="Times New Roman"/>
          <w:spacing w:val="55"/>
          <w:w w:val="150"/>
          <w:sz w:val="28"/>
          <w:szCs w:val="28"/>
        </w:rPr>
        <w:t xml:space="preserve"> </w:t>
      </w:r>
    </w:p>
    <w:p w:rsidR="00841A76" w:rsidRPr="00302B64" w:rsidRDefault="00281C9E" w:rsidP="00841A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</w:rPr>
        <w:t>Календарный</w:t>
      </w:r>
      <w:r w:rsidRPr="00302B64">
        <w:rPr>
          <w:rFonts w:ascii="Times New Roman" w:eastAsia="Times New Roman" w:hAnsi="Times New Roman" w:cs="Times New Roman"/>
          <w:spacing w:val="54"/>
          <w:w w:val="15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план</w:t>
      </w:r>
      <w:r w:rsidRPr="00302B64">
        <w:rPr>
          <w:rFonts w:ascii="Times New Roman" w:eastAsia="Times New Roman" w:hAnsi="Times New Roman" w:cs="Times New Roman"/>
          <w:spacing w:val="55"/>
          <w:w w:val="15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02B64">
        <w:rPr>
          <w:rFonts w:ascii="Times New Roman" w:eastAsia="Times New Roman" w:hAnsi="Times New Roman" w:cs="Times New Roman"/>
          <w:spacing w:val="53"/>
          <w:w w:val="15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следующий</w:t>
      </w:r>
      <w:r w:rsidRPr="00302B64">
        <w:rPr>
          <w:rFonts w:ascii="Times New Roman" w:eastAsia="Times New Roman" w:hAnsi="Times New Roman" w:cs="Times New Roman"/>
          <w:spacing w:val="54"/>
          <w:w w:val="15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pacing w:val="-5"/>
          <w:sz w:val="28"/>
          <w:szCs w:val="28"/>
        </w:rPr>
        <w:t>год</w:t>
      </w:r>
      <w:r w:rsidR="00841A76" w:rsidRPr="00302B6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утверждается</w:t>
      </w:r>
      <w:r w:rsidRPr="00302B6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главой</w:t>
      </w:r>
      <w:r w:rsidRPr="00302B6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="00841A76" w:rsidRPr="00302B64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r w:rsidRPr="00302B6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302B6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="00841A76" w:rsidRPr="00302B64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302B6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302B6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позднее</w:t>
      </w:r>
      <w:r w:rsidRPr="00302B6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31 декабря текущего года.</w:t>
      </w:r>
    </w:p>
    <w:p w:rsidR="00281C9E" w:rsidRPr="00302B64" w:rsidRDefault="00281C9E" w:rsidP="00841A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</w:rPr>
        <w:t>9.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Основаниями</w:t>
      </w:r>
      <w:r w:rsidRPr="00302B6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02B6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внесения</w:t>
      </w:r>
      <w:r w:rsidRPr="00302B6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изменений</w:t>
      </w:r>
      <w:r w:rsidRPr="00302B6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2B6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дополнений</w:t>
      </w:r>
      <w:r w:rsidRPr="00302B6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Календарный план являются:</w:t>
      </w:r>
    </w:p>
    <w:p w:rsidR="00281C9E" w:rsidRPr="00302B64" w:rsidRDefault="00841A76" w:rsidP="00841A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</w:rPr>
        <w:t>-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изменение сроков и (или) мест проведения физкультурных мероприятий и спортивных соревнований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1A76" w:rsidRPr="00302B64" w:rsidRDefault="00281C9E" w:rsidP="00841A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</w:rPr>
        <w:t xml:space="preserve">Изменения (дополнения) в Календарный план утверждаются главой </w:t>
      </w:r>
      <w:r w:rsidR="00841A76" w:rsidRPr="00302B64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района.</w:t>
      </w:r>
    </w:p>
    <w:p w:rsidR="0057040D" w:rsidRPr="00302B64" w:rsidRDefault="00281C9E" w:rsidP="0057040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</w:rPr>
        <w:t>10.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Для подтверждения участия в реализации Календарного плана организаторы физкультурного мероприятия или спортивного соревнования</w:t>
      </w:r>
      <w:r w:rsidRPr="00302B6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02B6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Pr="00302B6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302B6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календарных</w:t>
      </w:r>
      <w:r w:rsidRPr="00302B6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дней</w:t>
      </w:r>
      <w:r w:rsidRPr="00302B6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Pr="00302B6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302B6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302B64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02B64">
        <w:rPr>
          <w:rFonts w:ascii="Times New Roman" w:eastAsia="Times New Roman" w:hAnsi="Times New Roman" w:cs="Times New Roman"/>
          <w:sz w:val="28"/>
          <w:szCs w:val="28"/>
        </w:rPr>
        <w:t>предоставляют в администрацию на бумажном носителе:</w:t>
      </w:r>
    </w:p>
    <w:p w:rsidR="00281C9E" w:rsidRPr="00302B64" w:rsidRDefault="00841A76" w:rsidP="0057040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>-</w:t>
      </w:r>
      <w:r w:rsidR="00302B6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>подписанное</w:t>
      </w:r>
      <w:r w:rsidR="00302B6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>положение</w:t>
      </w:r>
      <w:r w:rsidR="00302B6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>(положения)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pacing w:val="-10"/>
          <w:sz w:val="28"/>
          <w:szCs w:val="28"/>
        </w:rPr>
        <w:t>о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ab/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>проведении</w:t>
      </w:r>
      <w:r w:rsidR="00302B6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спортивного </w:t>
      </w:r>
      <w:r w:rsidR="0057040D"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>м</w:t>
      </w:r>
      <w:r w:rsidR="00281C9E"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>ероприятия;</w:t>
      </w:r>
    </w:p>
    <w:p w:rsidR="00281C9E" w:rsidRPr="00302B64" w:rsidRDefault="00841A76" w:rsidP="00841A7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z w:val="28"/>
          <w:szCs w:val="28"/>
        </w:rPr>
        <w:t>-</w:t>
      </w:r>
      <w:r w:rsidR="00302B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копию</w:t>
      </w:r>
      <w:r w:rsidR="00281C9E" w:rsidRPr="00302B6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281C9E" w:rsidRPr="00302B6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(итоговых)</w:t>
      </w:r>
      <w:r w:rsidR="00281C9E" w:rsidRPr="00302B6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протокола</w:t>
      </w:r>
      <w:r w:rsidR="00281C9E" w:rsidRPr="00302B6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>(протоколов);</w:t>
      </w:r>
    </w:p>
    <w:p w:rsidR="00281C9E" w:rsidRPr="00302B64" w:rsidRDefault="00841A76" w:rsidP="00302B64">
      <w:pPr>
        <w:widowControl w:val="0"/>
        <w:tabs>
          <w:tab w:val="left" w:pos="1934"/>
          <w:tab w:val="left" w:pos="3241"/>
          <w:tab w:val="left" w:pos="3853"/>
          <w:tab w:val="left" w:pos="5118"/>
          <w:tab w:val="left" w:pos="5589"/>
          <w:tab w:val="left" w:pos="7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>-</w:t>
      </w:r>
      <w:r w:rsidR="00302B6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>заявку</w:t>
      </w:r>
      <w:r w:rsidR="00302B6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>(заявки)</w:t>
      </w:r>
      <w:r w:rsidR="00302B6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pacing w:val="-6"/>
          <w:sz w:val="28"/>
          <w:szCs w:val="28"/>
        </w:rPr>
        <w:t>на</w:t>
      </w:r>
      <w:r w:rsidR="00302B6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>участие</w:t>
      </w:r>
      <w:r w:rsidR="00302B6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r w:rsidR="00302B6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>физкультурном</w:t>
      </w:r>
      <w:r w:rsidR="00302B6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281C9E" w:rsidRPr="00302B6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мероприятии </w:t>
      </w:r>
      <w:r w:rsidR="00281C9E" w:rsidRPr="00302B64">
        <w:rPr>
          <w:rFonts w:ascii="Times New Roman" w:eastAsia="Times New Roman" w:hAnsi="Times New Roman" w:cs="Times New Roman"/>
          <w:sz w:val="28"/>
          <w:szCs w:val="28"/>
        </w:rPr>
        <w:t>или спортивном мероприятии.</w:t>
      </w:r>
    </w:p>
    <w:sectPr w:rsidR="00281C9E" w:rsidRPr="00302B64" w:rsidSect="00302B64">
      <w:headerReference w:type="default" r:id="rId9"/>
      <w:pgSz w:w="11906" w:h="16838"/>
      <w:pgMar w:top="1134" w:right="707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B8D" w:rsidRDefault="00C07B8D">
      <w:pPr>
        <w:spacing w:after="0" w:line="240" w:lineRule="auto"/>
      </w:pPr>
      <w:r>
        <w:separator/>
      </w:r>
    </w:p>
  </w:endnote>
  <w:endnote w:type="continuationSeparator" w:id="0">
    <w:p w:rsidR="00C07B8D" w:rsidRDefault="00C07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B8D" w:rsidRDefault="00C07B8D">
      <w:pPr>
        <w:spacing w:after="0" w:line="240" w:lineRule="auto"/>
      </w:pPr>
      <w:r>
        <w:separator/>
      </w:r>
    </w:p>
  </w:footnote>
  <w:footnote w:type="continuationSeparator" w:id="0">
    <w:p w:rsidR="00C07B8D" w:rsidRDefault="00C07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5497138"/>
      <w:docPartObj>
        <w:docPartGallery w:val="Page Numbers (Top of Page)"/>
        <w:docPartUnique/>
      </w:docPartObj>
    </w:sdtPr>
    <w:sdtEndPr/>
    <w:sdtContent>
      <w:p w:rsidR="00302B64" w:rsidRDefault="00302B6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4A4D">
          <w:rPr>
            <w:noProof/>
          </w:rPr>
          <w:t>3</w:t>
        </w:r>
        <w:r>
          <w:fldChar w:fldCharType="end"/>
        </w:r>
      </w:p>
    </w:sdtContent>
  </w:sdt>
  <w:p w:rsidR="00DE2EFC" w:rsidRDefault="00C07B8D">
    <w:pPr>
      <w:pStyle w:val="a6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A47A9"/>
    <w:multiLevelType w:val="hybridMultilevel"/>
    <w:tmpl w:val="ADBED44C"/>
    <w:lvl w:ilvl="0" w:tplc="E8A0CC7A">
      <w:start w:val="1"/>
      <w:numFmt w:val="decimal"/>
      <w:lvlText w:val="%1."/>
      <w:lvlJc w:val="left"/>
      <w:pPr>
        <w:ind w:left="114" w:hanging="7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DF58CD18">
      <w:numFmt w:val="bullet"/>
      <w:lvlText w:val="•"/>
      <w:lvlJc w:val="left"/>
      <w:pPr>
        <w:ind w:left="1057" w:hanging="707"/>
      </w:pPr>
      <w:rPr>
        <w:rFonts w:hint="default"/>
        <w:lang w:val="ru-RU" w:eastAsia="en-US" w:bidi="ar-SA"/>
      </w:rPr>
    </w:lvl>
    <w:lvl w:ilvl="2" w:tplc="9EAA584E">
      <w:numFmt w:val="bullet"/>
      <w:lvlText w:val="•"/>
      <w:lvlJc w:val="left"/>
      <w:pPr>
        <w:ind w:left="1995" w:hanging="707"/>
      </w:pPr>
      <w:rPr>
        <w:rFonts w:hint="default"/>
        <w:lang w:val="ru-RU" w:eastAsia="en-US" w:bidi="ar-SA"/>
      </w:rPr>
    </w:lvl>
    <w:lvl w:ilvl="3" w:tplc="3AD0B28A">
      <w:numFmt w:val="bullet"/>
      <w:lvlText w:val="•"/>
      <w:lvlJc w:val="left"/>
      <w:pPr>
        <w:ind w:left="2932" w:hanging="707"/>
      </w:pPr>
      <w:rPr>
        <w:rFonts w:hint="default"/>
        <w:lang w:val="ru-RU" w:eastAsia="en-US" w:bidi="ar-SA"/>
      </w:rPr>
    </w:lvl>
    <w:lvl w:ilvl="4" w:tplc="DD3AAECA">
      <w:numFmt w:val="bullet"/>
      <w:lvlText w:val="•"/>
      <w:lvlJc w:val="left"/>
      <w:pPr>
        <w:ind w:left="3870" w:hanging="707"/>
      </w:pPr>
      <w:rPr>
        <w:rFonts w:hint="default"/>
        <w:lang w:val="ru-RU" w:eastAsia="en-US" w:bidi="ar-SA"/>
      </w:rPr>
    </w:lvl>
    <w:lvl w:ilvl="5" w:tplc="FC584648">
      <w:numFmt w:val="bullet"/>
      <w:lvlText w:val="•"/>
      <w:lvlJc w:val="left"/>
      <w:pPr>
        <w:ind w:left="4808" w:hanging="707"/>
      </w:pPr>
      <w:rPr>
        <w:rFonts w:hint="default"/>
        <w:lang w:val="ru-RU" w:eastAsia="en-US" w:bidi="ar-SA"/>
      </w:rPr>
    </w:lvl>
    <w:lvl w:ilvl="6" w:tplc="A65C981C">
      <w:numFmt w:val="bullet"/>
      <w:lvlText w:val="•"/>
      <w:lvlJc w:val="left"/>
      <w:pPr>
        <w:ind w:left="5745" w:hanging="707"/>
      </w:pPr>
      <w:rPr>
        <w:rFonts w:hint="default"/>
        <w:lang w:val="ru-RU" w:eastAsia="en-US" w:bidi="ar-SA"/>
      </w:rPr>
    </w:lvl>
    <w:lvl w:ilvl="7" w:tplc="DE9C8A1E">
      <w:numFmt w:val="bullet"/>
      <w:lvlText w:val="•"/>
      <w:lvlJc w:val="left"/>
      <w:pPr>
        <w:ind w:left="6683" w:hanging="707"/>
      </w:pPr>
      <w:rPr>
        <w:rFonts w:hint="default"/>
        <w:lang w:val="ru-RU" w:eastAsia="en-US" w:bidi="ar-SA"/>
      </w:rPr>
    </w:lvl>
    <w:lvl w:ilvl="8" w:tplc="2FB486AC">
      <w:numFmt w:val="bullet"/>
      <w:lvlText w:val="•"/>
      <w:lvlJc w:val="left"/>
      <w:pPr>
        <w:ind w:left="7621" w:hanging="70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48E"/>
    <w:rsid w:val="000F67DD"/>
    <w:rsid w:val="00281C9E"/>
    <w:rsid w:val="00302B64"/>
    <w:rsid w:val="004C7620"/>
    <w:rsid w:val="0051515E"/>
    <w:rsid w:val="0057040D"/>
    <w:rsid w:val="00761152"/>
    <w:rsid w:val="00784A4D"/>
    <w:rsid w:val="00841A76"/>
    <w:rsid w:val="008F2E47"/>
    <w:rsid w:val="00A30435"/>
    <w:rsid w:val="00C07B8D"/>
    <w:rsid w:val="00C6748E"/>
    <w:rsid w:val="00E0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1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61152"/>
    <w:rPr>
      <w:b/>
      <w:bCs/>
    </w:rPr>
  </w:style>
  <w:style w:type="table" w:styleId="a5">
    <w:name w:val="Table Grid"/>
    <w:basedOn w:val="a1"/>
    <w:uiPriority w:val="59"/>
    <w:rsid w:val="007611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semiHidden/>
    <w:unhideWhenUsed/>
    <w:rsid w:val="00281C9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81C9E"/>
  </w:style>
  <w:style w:type="paragraph" w:styleId="a8">
    <w:name w:val="header"/>
    <w:basedOn w:val="a"/>
    <w:link w:val="a9"/>
    <w:uiPriority w:val="99"/>
    <w:unhideWhenUsed/>
    <w:rsid w:val="00302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02B64"/>
  </w:style>
  <w:style w:type="paragraph" w:styleId="aa">
    <w:name w:val="footer"/>
    <w:basedOn w:val="a"/>
    <w:link w:val="ab"/>
    <w:uiPriority w:val="99"/>
    <w:unhideWhenUsed/>
    <w:rsid w:val="00302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02B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1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61152"/>
    <w:rPr>
      <w:b/>
      <w:bCs/>
    </w:rPr>
  </w:style>
  <w:style w:type="table" w:styleId="a5">
    <w:name w:val="Table Grid"/>
    <w:basedOn w:val="a1"/>
    <w:uiPriority w:val="59"/>
    <w:rsid w:val="007611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semiHidden/>
    <w:unhideWhenUsed/>
    <w:rsid w:val="00281C9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81C9E"/>
  </w:style>
  <w:style w:type="paragraph" w:styleId="a8">
    <w:name w:val="header"/>
    <w:basedOn w:val="a"/>
    <w:link w:val="a9"/>
    <w:uiPriority w:val="99"/>
    <w:unhideWhenUsed/>
    <w:rsid w:val="00302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02B64"/>
  </w:style>
  <w:style w:type="paragraph" w:styleId="aa">
    <w:name w:val="footer"/>
    <w:basedOn w:val="a"/>
    <w:link w:val="ab"/>
    <w:uiPriority w:val="99"/>
    <w:unhideWhenUsed/>
    <w:rsid w:val="00302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02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6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Коротеева</dc:creator>
  <cp:lastModifiedBy>ФОП</cp:lastModifiedBy>
  <cp:revision>2</cp:revision>
  <cp:lastPrinted>2026-03-10T05:11:00Z</cp:lastPrinted>
  <dcterms:created xsi:type="dcterms:W3CDTF">2026-04-02T09:01:00Z</dcterms:created>
  <dcterms:modified xsi:type="dcterms:W3CDTF">2026-04-02T09:01:00Z</dcterms:modified>
</cp:coreProperties>
</file>